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7ED71" w14:textId="4778FE27" w:rsidR="007721D5" w:rsidRDefault="007721D5">
      <w:r>
        <w:rPr>
          <w:noProof/>
        </w:rPr>
        <w:drawing>
          <wp:anchor distT="0" distB="0" distL="114300" distR="114300" simplePos="0" relativeHeight="251657216" behindDoc="1" locked="0" layoutInCell="1" allowOverlap="1" wp14:anchorId="64227530" wp14:editId="7EE3D9A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86425" cy="4766894"/>
            <wp:effectExtent l="0" t="0" r="0" b="0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76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74E00" w14:textId="77777777" w:rsidR="006E4C37" w:rsidRDefault="00E34081">
      <w:pPr>
        <w:rPr>
          <w:b/>
          <w:bCs/>
        </w:rPr>
      </w:pPr>
      <w:r w:rsidRPr="007721D5">
        <w:rPr>
          <w:b/>
          <w:bCs/>
        </w:rPr>
        <w:t>Witamy</w:t>
      </w:r>
      <w:r w:rsidR="007721D5">
        <w:rPr>
          <w:b/>
          <w:bCs/>
        </w:rPr>
        <w:t xml:space="preserve"> Was cieplutko</w:t>
      </w:r>
      <w:r w:rsidRPr="007721D5">
        <w:rPr>
          <w:b/>
          <w:bCs/>
        </w:rPr>
        <w:t xml:space="preserve"> </w:t>
      </w:r>
    </w:p>
    <w:p w14:paraId="5AF36CBD" w14:textId="67383C6D" w:rsidR="00E34081" w:rsidRPr="007721D5" w:rsidRDefault="006E4C37">
      <w:pPr>
        <w:rPr>
          <w:b/>
          <w:bCs/>
        </w:rPr>
      </w:pPr>
      <w:r>
        <w:rPr>
          <w:b/>
          <w:bCs/>
        </w:rPr>
        <w:t>0</w:t>
      </w:r>
      <w:r w:rsidR="00E34081" w:rsidRPr="007721D5">
        <w:rPr>
          <w:b/>
          <w:bCs/>
        </w:rPr>
        <w:t>2.04.2021 r.</w:t>
      </w:r>
    </w:p>
    <w:p w14:paraId="4ABC1095" w14:textId="51D40437" w:rsidR="007721D5" w:rsidRPr="006E4C37" w:rsidRDefault="00E34081">
      <w:pPr>
        <w:rPr>
          <w:b/>
          <w:bCs/>
        </w:rPr>
      </w:pPr>
      <w:r w:rsidRPr="007721D5">
        <w:rPr>
          <w:b/>
          <w:bCs/>
        </w:rPr>
        <w:t>Dzień 5.</w:t>
      </w:r>
      <w:r w:rsidR="007721D5" w:rsidRPr="007721D5">
        <w:rPr>
          <w:b/>
          <w:bCs/>
        </w:rPr>
        <w:t xml:space="preserve"> </w:t>
      </w:r>
      <w:r w:rsidRPr="007721D5">
        <w:rPr>
          <w:b/>
          <w:bCs/>
        </w:rPr>
        <w:t>Wielkanocna przygoda</w:t>
      </w:r>
    </w:p>
    <w:p w14:paraId="72E48908" w14:textId="42609FD3" w:rsidR="007721D5" w:rsidRPr="007721D5" w:rsidRDefault="006E4C37" w:rsidP="007721D5">
      <w:pPr>
        <w:rPr>
          <w:b/>
          <w:bCs/>
        </w:rPr>
      </w:pPr>
      <w:r>
        <w:rPr>
          <w:b/>
          <w:bCs/>
        </w:rPr>
        <w:t>C</w:t>
      </w:r>
      <w:r w:rsidR="007721D5" w:rsidRPr="007721D5">
        <w:rPr>
          <w:b/>
          <w:bCs/>
        </w:rPr>
        <w:t>ele główne:</w:t>
      </w:r>
    </w:p>
    <w:p w14:paraId="4469FF27" w14:textId="041FAD31" w:rsidR="007721D5" w:rsidRDefault="007721D5" w:rsidP="007721D5">
      <w:r>
        <w:t xml:space="preserve">− </w:t>
      </w:r>
      <w:r w:rsidR="006E4C37" w:rsidRPr="006E4C37">
        <w:t xml:space="preserve"> rozwijanie myślenia </w:t>
      </w:r>
      <w:proofErr w:type="spellStart"/>
      <w:r w:rsidR="006E4C37" w:rsidRPr="006E4C37">
        <w:t>przyczynowo-skutkowego</w:t>
      </w:r>
      <w:proofErr w:type="spellEnd"/>
      <w:r w:rsidR="006E4C37" w:rsidRPr="006E4C37">
        <w:t>,</w:t>
      </w:r>
    </w:p>
    <w:p w14:paraId="4E43DEBB" w14:textId="07BAE9D9" w:rsidR="006E4C37" w:rsidRDefault="006E4C37" w:rsidP="007721D5">
      <w:r>
        <w:t xml:space="preserve">- </w:t>
      </w:r>
      <w:r w:rsidRPr="006E4C37">
        <w:t xml:space="preserve"> rozwijaniu koordynacji wzrokowo – ruchowej i koncentracji uwagi</w:t>
      </w:r>
    </w:p>
    <w:p w14:paraId="28A9EED8" w14:textId="1DC1A1D5" w:rsidR="00E80385" w:rsidRDefault="00E80385" w:rsidP="007721D5">
      <w:r>
        <w:t>- rozwijanie sprawności ruchowej</w:t>
      </w:r>
    </w:p>
    <w:p w14:paraId="316E4FC3" w14:textId="77777777" w:rsidR="007721D5" w:rsidRPr="007721D5" w:rsidRDefault="007721D5" w:rsidP="007721D5">
      <w:pPr>
        <w:rPr>
          <w:b/>
          <w:bCs/>
        </w:rPr>
      </w:pPr>
      <w:r w:rsidRPr="007721D5">
        <w:rPr>
          <w:b/>
          <w:bCs/>
        </w:rPr>
        <w:t>Cele operacyjne:</w:t>
      </w:r>
    </w:p>
    <w:p w14:paraId="6974D118" w14:textId="613241FC" w:rsidR="007721D5" w:rsidRPr="007721D5" w:rsidRDefault="007721D5" w:rsidP="007721D5">
      <w:pPr>
        <w:rPr>
          <w:b/>
          <w:bCs/>
        </w:rPr>
      </w:pPr>
      <w:r w:rsidRPr="007721D5">
        <w:rPr>
          <w:b/>
          <w:bCs/>
        </w:rPr>
        <w:t>Dziecko:</w:t>
      </w:r>
    </w:p>
    <w:p w14:paraId="6B139672" w14:textId="498A53A8" w:rsidR="00E34081" w:rsidRDefault="007721D5" w:rsidP="007721D5">
      <w:r>
        <w:t xml:space="preserve">− </w:t>
      </w:r>
      <w:r w:rsidR="006E4C37" w:rsidRPr="006E4C37">
        <w:t xml:space="preserve"> opowiada historyjkę według kolejności zdarzeń</w:t>
      </w:r>
    </w:p>
    <w:p w14:paraId="5AB829D3" w14:textId="60F4FB60" w:rsidR="006E4C37" w:rsidRDefault="006E4C37" w:rsidP="007721D5">
      <w:r>
        <w:t>- wycina sprawnie nożyczkami po prostych liniach</w:t>
      </w:r>
    </w:p>
    <w:p w14:paraId="687E5DAC" w14:textId="31F2C55D" w:rsidR="007721D5" w:rsidRDefault="006E4C37" w:rsidP="007721D5">
      <w:r>
        <w:t>- prawidłowo układa pocięty obrazek</w:t>
      </w:r>
    </w:p>
    <w:p w14:paraId="24C58E1F" w14:textId="77777777" w:rsidR="00FD7A18" w:rsidRDefault="00FD7A18" w:rsidP="007721D5"/>
    <w:p w14:paraId="29F4DEFF" w14:textId="785C88A1" w:rsidR="007721D5" w:rsidRDefault="007721D5" w:rsidP="007721D5">
      <w:pPr>
        <w:pStyle w:val="Akapitzlist"/>
        <w:numPr>
          <w:ilvl w:val="0"/>
          <w:numId w:val="1"/>
        </w:numPr>
      </w:pPr>
      <w:r>
        <w:lastRenderedPageBreak/>
        <w:t>„Wielkanocny koszyk” – puzzle. Pokolorujcie obrazek, wytnijcie i spróbujcie go ponownie ułożyć, możecie przykleić na czysta kartkę, jak puzzle.</w:t>
      </w:r>
    </w:p>
    <w:p w14:paraId="432A44AD" w14:textId="28E97DFC" w:rsidR="007721D5" w:rsidRDefault="00FD7A18" w:rsidP="007721D5">
      <w:r>
        <w:rPr>
          <w:noProof/>
        </w:rPr>
        <w:drawing>
          <wp:anchor distT="0" distB="0" distL="114300" distR="114300" simplePos="0" relativeHeight="251658240" behindDoc="1" locked="0" layoutInCell="1" allowOverlap="1" wp14:anchorId="33E24E34" wp14:editId="2092E3C5">
            <wp:simplePos x="0" y="0"/>
            <wp:positionH relativeFrom="margin">
              <wp:align>right</wp:align>
            </wp:positionH>
            <wp:positionV relativeFrom="paragraph">
              <wp:posOffset>1212850</wp:posOffset>
            </wp:positionV>
            <wp:extent cx="7400290" cy="5657850"/>
            <wp:effectExtent l="0" t="5080" r="5080" b="5080"/>
            <wp:wrapTight wrapText="bothSides">
              <wp:wrapPolygon edited="0">
                <wp:start x="-15" y="21581"/>
                <wp:lineTo x="21559" y="21581"/>
                <wp:lineTo x="21559" y="53"/>
                <wp:lineTo x="-15" y="53"/>
                <wp:lineTo x="-15" y="21581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5" t="2289" r="13613" b="6682"/>
                    <a:stretch/>
                  </pic:blipFill>
                  <pic:spPr bwMode="auto">
                    <a:xfrm rot="5400000">
                      <a:off x="0" y="0"/>
                      <a:ext cx="740029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94A97" w14:textId="71EABB4B" w:rsidR="007721D5" w:rsidRDefault="007721D5" w:rsidP="007721D5"/>
    <w:p w14:paraId="50FD3616" w14:textId="0723DB6F" w:rsidR="007721D5" w:rsidRDefault="007721D5" w:rsidP="007721D5"/>
    <w:p w14:paraId="71C7C489" w14:textId="59D27014" w:rsidR="006E4C37" w:rsidRDefault="006E4C37" w:rsidP="006E4C37">
      <w:pPr>
        <w:pStyle w:val="Akapitzlist"/>
        <w:numPr>
          <w:ilvl w:val="0"/>
          <w:numId w:val="1"/>
        </w:numPr>
      </w:pPr>
      <w:r w:rsidRPr="006E4C37">
        <w:lastRenderedPageBreak/>
        <w:t>Koszyczek wielkanocny - historyjka obrazkowa</w:t>
      </w:r>
    </w:p>
    <w:p w14:paraId="5AA0C654" w14:textId="3C067539" w:rsidR="00E50B0B" w:rsidRDefault="006E4C37" w:rsidP="007721D5">
      <w:r>
        <w:rPr>
          <w:noProof/>
        </w:rPr>
        <w:drawing>
          <wp:anchor distT="0" distB="0" distL="114300" distR="114300" simplePos="0" relativeHeight="251660288" behindDoc="1" locked="0" layoutInCell="1" allowOverlap="1" wp14:anchorId="766C81A9" wp14:editId="5E18E812">
            <wp:simplePos x="0" y="0"/>
            <wp:positionH relativeFrom="column">
              <wp:posOffset>81280</wp:posOffset>
            </wp:positionH>
            <wp:positionV relativeFrom="paragraph">
              <wp:posOffset>4526915</wp:posOffset>
            </wp:positionV>
            <wp:extent cx="5760720" cy="4074795"/>
            <wp:effectExtent l="0" t="0" r="0" b="1905"/>
            <wp:wrapTight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18">
        <w:rPr>
          <w:noProof/>
        </w:rPr>
        <w:drawing>
          <wp:anchor distT="0" distB="0" distL="114300" distR="114300" simplePos="0" relativeHeight="251659264" behindDoc="0" locked="0" layoutInCell="1" allowOverlap="1" wp14:anchorId="136ED812" wp14:editId="22CBD6B4">
            <wp:simplePos x="0" y="0"/>
            <wp:positionH relativeFrom="column">
              <wp:posOffset>52705</wp:posOffset>
            </wp:positionH>
            <wp:positionV relativeFrom="paragraph">
              <wp:posOffset>424180</wp:posOffset>
            </wp:positionV>
            <wp:extent cx="5760720" cy="4074795"/>
            <wp:effectExtent l="0" t="0" r="0" b="1905"/>
            <wp:wrapThrough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Przyjrzyj się obrazkom i spróbuj opowiedzieć jak chłopiec, ubiera koszyczek wielkanocny i co nie niego wkłada a czego brakuje w koszyczku?</w:t>
      </w:r>
    </w:p>
    <w:p w14:paraId="0105DAB1" w14:textId="10E093E9" w:rsidR="00E50B0B" w:rsidRDefault="00C121F0" w:rsidP="00E50B0B">
      <w:pPr>
        <w:pStyle w:val="Akapitzlist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3B3A4E3" wp14:editId="7606997E">
            <wp:simplePos x="0" y="0"/>
            <wp:positionH relativeFrom="column">
              <wp:posOffset>3024505</wp:posOffset>
            </wp:positionH>
            <wp:positionV relativeFrom="paragraph">
              <wp:posOffset>5288915</wp:posOffset>
            </wp:positionV>
            <wp:extent cx="2724150" cy="3592830"/>
            <wp:effectExtent l="0" t="0" r="0" b="7620"/>
            <wp:wrapTight wrapText="bothSides">
              <wp:wrapPolygon edited="0">
                <wp:start x="2719" y="0"/>
                <wp:lineTo x="906" y="115"/>
                <wp:lineTo x="0" y="802"/>
                <wp:lineTo x="0" y="19355"/>
                <wp:lineTo x="151" y="20959"/>
                <wp:lineTo x="1057" y="21417"/>
                <wp:lineTo x="2870" y="21531"/>
                <wp:lineTo x="18579" y="21531"/>
                <wp:lineTo x="20392" y="21417"/>
                <wp:lineTo x="21298" y="20959"/>
                <wp:lineTo x="21449" y="19355"/>
                <wp:lineTo x="21449" y="802"/>
                <wp:lineTo x="20543" y="115"/>
                <wp:lineTo x="18730" y="0"/>
                <wp:lineTo x="2719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72D1BBE" wp14:editId="7DA60C7B">
            <wp:simplePos x="0" y="0"/>
            <wp:positionH relativeFrom="margin">
              <wp:align>left</wp:align>
            </wp:positionH>
            <wp:positionV relativeFrom="paragraph">
              <wp:posOffset>5205095</wp:posOffset>
            </wp:positionV>
            <wp:extent cx="2792730" cy="3684270"/>
            <wp:effectExtent l="0" t="0" r="7620" b="0"/>
            <wp:wrapTight wrapText="bothSides">
              <wp:wrapPolygon edited="0">
                <wp:start x="2799" y="0"/>
                <wp:lineTo x="884" y="112"/>
                <wp:lineTo x="0" y="670"/>
                <wp:lineTo x="0" y="20774"/>
                <wp:lineTo x="1031" y="21444"/>
                <wp:lineTo x="2799" y="21444"/>
                <wp:lineTo x="18712" y="21444"/>
                <wp:lineTo x="20480" y="21444"/>
                <wp:lineTo x="21512" y="20774"/>
                <wp:lineTo x="21512" y="670"/>
                <wp:lineTo x="20628" y="112"/>
                <wp:lineTo x="18712" y="0"/>
                <wp:lineTo x="2799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A3B4C1C" wp14:editId="0113E1A1">
            <wp:simplePos x="0" y="0"/>
            <wp:positionH relativeFrom="margin">
              <wp:align>right</wp:align>
            </wp:positionH>
            <wp:positionV relativeFrom="paragraph">
              <wp:posOffset>1405255</wp:posOffset>
            </wp:positionV>
            <wp:extent cx="2762885" cy="3644265"/>
            <wp:effectExtent l="0" t="0" r="0" b="0"/>
            <wp:wrapTight wrapText="bothSides">
              <wp:wrapPolygon edited="0">
                <wp:start x="2681" y="0"/>
                <wp:lineTo x="894" y="113"/>
                <wp:lineTo x="0" y="790"/>
                <wp:lineTo x="0" y="19308"/>
                <wp:lineTo x="149" y="20889"/>
                <wp:lineTo x="1043" y="21453"/>
                <wp:lineTo x="2830" y="21453"/>
                <wp:lineTo x="18616" y="21453"/>
                <wp:lineTo x="20404" y="21453"/>
                <wp:lineTo x="21297" y="20889"/>
                <wp:lineTo x="21446" y="19308"/>
                <wp:lineTo x="21446" y="790"/>
                <wp:lineTo x="20553" y="113"/>
                <wp:lineTo x="18765" y="0"/>
                <wp:lineTo x="2681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D00600C" wp14:editId="422802FE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2792730" cy="3683635"/>
            <wp:effectExtent l="0" t="0" r="7620" b="0"/>
            <wp:wrapTight wrapText="bothSides">
              <wp:wrapPolygon edited="0">
                <wp:start x="2799" y="0"/>
                <wp:lineTo x="884" y="112"/>
                <wp:lineTo x="0" y="670"/>
                <wp:lineTo x="0" y="20777"/>
                <wp:lineTo x="1031" y="21447"/>
                <wp:lineTo x="2799" y="21447"/>
                <wp:lineTo x="18712" y="21447"/>
                <wp:lineTo x="20480" y="21447"/>
                <wp:lineTo x="21512" y="20777"/>
                <wp:lineTo x="21512" y="670"/>
                <wp:lineTo x="20628" y="112"/>
                <wp:lineTo x="18712" y="0"/>
                <wp:lineTo x="2799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C37" w:rsidRPr="006E4C37">
        <w:rPr>
          <w:b/>
          <w:bCs/>
        </w:rPr>
        <w:t>Wielkanocne ćwiczenia</w:t>
      </w:r>
      <w:r w:rsidR="006E4C37" w:rsidRPr="006E4C37">
        <w:br/>
      </w:r>
      <w:r>
        <w:t>P</w:t>
      </w:r>
      <w:r w:rsidR="006E4C37" w:rsidRPr="006E4C37">
        <w:t>rzygotowujemy kolorowe obrazki z zadaniami do wykonania</w:t>
      </w:r>
      <w:r>
        <w:t>, które załączone są poniżej</w:t>
      </w:r>
      <w:r w:rsidR="006E4C37" w:rsidRPr="006E4C37">
        <w:t xml:space="preserve">. dziecko losuje z koszyczka obrazek (można na zasadzie wielkanocnej wyliczanki: „Wielkanocna wyliczanka królik, pisklak i pisanka, raz, dwa, trzy co w koszyczku niesiesz ty?” po czym prezentuje go </w:t>
      </w:r>
      <w:r>
        <w:t>rodzicom</w:t>
      </w:r>
      <w:r w:rsidR="006E4C37" w:rsidRPr="006E4C37">
        <w:t xml:space="preserve"> i wszyscy wykonują dane ćwiczenie. Kiedy dzieci będą już wiedziały co i jak pokazywać, można pobawić się w kalambury.</w:t>
      </w:r>
    </w:p>
    <w:p w14:paraId="42237982" w14:textId="7408CE55" w:rsidR="00C121F0" w:rsidRDefault="00C121F0" w:rsidP="00C121F0">
      <w:r>
        <w:rPr>
          <w:noProof/>
        </w:rPr>
        <w:lastRenderedPageBreak/>
        <w:drawing>
          <wp:inline distT="0" distB="0" distL="0" distR="0" wp14:anchorId="7FD17972" wp14:editId="52D2CAF8">
            <wp:extent cx="2781300" cy="366854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88" cy="36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05B4C" w14:textId="77777777" w:rsidR="007721D5" w:rsidRDefault="007721D5" w:rsidP="007721D5">
      <w:pPr>
        <w:spacing w:after="0" w:line="240" w:lineRule="auto"/>
      </w:pPr>
      <w:r>
        <w:separator/>
      </w:r>
    </w:p>
  </w:endnote>
  <w:endnote w:type="continuationSeparator" w:id="0">
    <w:p w14:paraId="22DAF566" w14:textId="77777777" w:rsidR="007721D5" w:rsidRDefault="007721D5" w:rsidP="00772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F064B4" w14:textId="77777777" w:rsidR="007721D5" w:rsidRDefault="007721D5" w:rsidP="007721D5">
      <w:pPr>
        <w:spacing w:after="0" w:line="240" w:lineRule="auto"/>
      </w:pPr>
      <w:r>
        <w:separator/>
      </w:r>
    </w:p>
  </w:footnote>
  <w:footnote w:type="continuationSeparator" w:id="0">
    <w:p w14:paraId="1D2264F4" w14:textId="77777777" w:rsidR="007721D5" w:rsidRDefault="007721D5" w:rsidP="00772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AF172E"/>
    <w:multiLevelType w:val="hybridMultilevel"/>
    <w:tmpl w:val="1FCC3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372"/>
    <w:rsid w:val="00031372"/>
    <w:rsid w:val="0005580B"/>
    <w:rsid w:val="00371533"/>
    <w:rsid w:val="006E4C37"/>
    <w:rsid w:val="007721D5"/>
    <w:rsid w:val="00C121F0"/>
    <w:rsid w:val="00E34081"/>
    <w:rsid w:val="00E50B0B"/>
    <w:rsid w:val="00E80385"/>
    <w:rsid w:val="00FD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FC531"/>
  <w15:chartTrackingRefBased/>
  <w15:docId w15:val="{880FFA11-E466-4DAC-99F0-2257EE93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21D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2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1D5"/>
  </w:style>
  <w:style w:type="paragraph" w:styleId="Stopka">
    <w:name w:val="footer"/>
    <w:basedOn w:val="Normalny"/>
    <w:link w:val="StopkaZnak"/>
    <w:uiPriority w:val="99"/>
    <w:unhideWhenUsed/>
    <w:rsid w:val="00772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mania</dc:creator>
  <cp:keywords/>
  <dc:description/>
  <cp:lastModifiedBy>Przemysław Urbaniak</cp:lastModifiedBy>
  <cp:revision>2</cp:revision>
  <dcterms:created xsi:type="dcterms:W3CDTF">2021-04-02T07:53:00Z</dcterms:created>
  <dcterms:modified xsi:type="dcterms:W3CDTF">2021-04-02T07:53:00Z</dcterms:modified>
</cp:coreProperties>
</file>